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1D" w:rsidRPr="00E44A17" w:rsidRDefault="00CA18A7" w:rsidP="00DF061D">
      <w:pPr>
        <w:widowControl w:val="0"/>
        <w:suppressAutoHyphens/>
        <w:autoSpaceDE w:val="0"/>
        <w:ind w:left="6372"/>
        <w:rPr>
          <w:rFonts w:ascii="Calibri" w:hAnsi="Calibri"/>
          <w:color w:val="auto"/>
          <w:sz w:val="20"/>
          <w:szCs w:val="20"/>
          <w:lang w:eastAsia="ar-SA"/>
        </w:rPr>
      </w:pPr>
      <w:r>
        <w:rPr>
          <w:rFonts w:ascii="Calibri" w:hAnsi="Calibri"/>
          <w:color w:val="auto"/>
          <w:sz w:val="20"/>
          <w:szCs w:val="20"/>
          <w:lang w:eastAsia="ar-SA"/>
        </w:rPr>
        <w:t>Wzór nr 7</w:t>
      </w:r>
    </w:p>
    <w:p w:rsidR="00DF061D" w:rsidRPr="00E44A17" w:rsidRDefault="00DF061D" w:rsidP="00DF061D">
      <w:pPr>
        <w:widowControl w:val="0"/>
        <w:suppressAutoHyphens/>
        <w:autoSpaceDE w:val="0"/>
        <w:ind w:left="6480"/>
        <w:rPr>
          <w:rFonts w:ascii="Calibri" w:hAnsi="Calibri"/>
          <w:color w:val="auto"/>
          <w:sz w:val="20"/>
          <w:szCs w:val="20"/>
          <w:lang w:eastAsia="ar-SA"/>
        </w:rPr>
      </w:pPr>
      <w:r w:rsidRPr="00E44A17">
        <w:rPr>
          <w:rFonts w:ascii="Calibri" w:hAnsi="Calibri"/>
          <w:color w:val="auto"/>
          <w:sz w:val="20"/>
          <w:szCs w:val="20"/>
          <w:lang w:eastAsia="ar-SA"/>
        </w:rPr>
        <w:t xml:space="preserve">do zarządzenia Szefa Urzędu </w:t>
      </w:r>
    </w:p>
    <w:p w:rsidR="00DF061D" w:rsidRPr="00E44A17" w:rsidRDefault="00CA18A7"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z dnia 7 grudnia</w:t>
      </w:r>
      <w:r w:rsidR="00DF061D" w:rsidRPr="00E44A17">
        <w:rPr>
          <w:rFonts w:ascii="Calibri" w:hAnsi="Calibri"/>
          <w:color w:val="auto"/>
          <w:sz w:val="20"/>
          <w:szCs w:val="20"/>
          <w:lang w:eastAsia="ar-SA"/>
        </w:rPr>
        <w:t xml:space="preserve"> 2016 r.</w:t>
      </w:r>
    </w:p>
    <w:p w:rsidR="00DF061D" w:rsidRPr="00E44A17" w:rsidRDefault="00262D31" w:rsidP="00DF061D">
      <w:pPr>
        <w:widowControl w:val="0"/>
        <w:suppressAutoHyphens/>
        <w:autoSpaceDE w:val="0"/>
        <w:ind w:left="6480"/>
        <w:rPr>
          <w:rFonts w:ascii="Calibri" w:hAnsi="Calibri"/>
          <w:color w:val="auto"/>
          <w:sz w:val="20"/>
          <w:szCs w:val="20"/>
          <w:lang w:eastAsia="ar-SA"/>
        </w:rPr>
      </w:pPr>
      <w:r>
        <w:rPr>
          <w:rFonts w:ascii="Calibri" w:hAnsi="Calibri"/>
          <w:color w:val="auto"/>
          <w:sz w:val="20"/>
          <w:szCs w:val="20"/>
          <w:lang w:eastAsia="ar-SA"/>
        </w:rPr>
        <w:t>inne podmioty</w:t>
      </w:r>
    </w:p>
    <w:p w:rsidR="00DF061D" w:rsidRPr="00E44A17" w:rsidRDefault="00DF061D" w:rsidP="00DF061D">
      <w:pPr>
        <w:widowControl w:val="0"/>
        <w:suppressAutoHyphens/>
        <w:autoSpaceDE w:val="0"/>
        <w:ind w:left="6480"/>
        <w:rPr>
          <w:rFonts w:ascii="Calibri" w:hAnsi="Calibri"/>
          <w:color w:val="auto"/>
          <w:sz w:val="20"/>
          <w:szCs w:val="20"/>
          <w:lang w:eastAsia="ar-SA"/>
        </w:rPr>
      </w:pPr>
    </w:p>
    <w:tbl>
      <w:tblPr>
        <w:tblW w:w="9322" w:type="dxa"/>
        <w:tblLayout w:type="fixed"/>
        <w:tblCellMar>
          <w:left w:w="70" w:type="dxa"/>
          <w:right w:w="70" w:type="dxa"/>
        </w:tblCellMar>
        <w:tblLook w:val="0000" w:firstRow="0" w:lastRow="0" w:firstColumn="0" w:lastColumn="0" w:noHBand="0" w:noVBand="0"/>
      </w:tblPr>
      <w:tblGrid>
        <w:gridCol w:w="6425"/>
        <w:gridCol w:w="2897"/>
      </w:tblGrid>
      <w:tr w:rsidR="00DF061D" w:rsidRPr="00E44A17" w:rsidTr="009905E6">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w:t>
            </w:r>
          </w:p>
        </w:tc>
        <w:tc>
          <w:tcPr>
            <w:tcW w:w="2897"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r>
      <w:tr w:rsidR="00DF061D" w:rsidRPr="00E44A17" w:rsidTr="009905E6">
        <w:trPr>
          <w:trHeight w:val="786"/>
        </w:trPr>
        <w:tc>
          <w:tcPr>
            <w:tcW w:w="6425" w:type="dxa"/>
          </w:tcPr>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(pieczęć organizacji pozarządowej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r w:rsidRPr="00E44A17">
              <w:rPr>
                <w:rFonts w:ascii="Calibri" w:hAnsi="Calibri"/>
                <w:color w:val="auto"/>
                <w:sz w:val="20"/>
                <w:szCs w:val="20"/>
                <w:lang w:eastAsia="ar-SA"/>
              </w:rPr>
              <w:t>podmiotu</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/jednostki organizacyjnej</w:t>
            </w:r>
            <w:r w:rsidRPr="00E44A17">
              <w:rPr>
                <w:rFonts w:ascii="Calibri" w:hAnsi="Calibri"/>
                <w:color w:val="auto"/>
                <w:sz w:val="20"/>
                <w:szCs w:val="20"/>
                <w:vertAlign w:val="superscript"/>
                <w:lang w:eastAsia="ar-SA"/>
              </w:rPr>
              <w:t>1</w:t>
            </w:r>
            <w:r w:rsidRPr="00E44A17">
              <w:rPr>
                <w:rFonts w:ascii="Calibri" w:hAnsi="Calibri"/>
                <w:color w:val="auto"/>
                <w:sz w:val="20"/>
                <w:szCs w:val="20"/>
                <w:lang w:eastAsia="ar-SA"/>
              </w:rPr>
              <w:t>)</w:t>
            </w:r>
          </w:p>
          <w:p w:rsidR="00DF061D" w:rsidRPr="00E44A17" w:rsidRDefault="00DF061D" w:rsidP="009905E6">
            <w:pPr>
              <w:widowControl w:val="0"/>
              <w:suppressAutoHyphens/>
              <w:autoSpaceDE w:val="0"/>
              <w:autoSpaceDN w:val="0"/>
              <w:adjustRightInd w:val="0"/>
              <w:rPr>
                <w:rFonts w:ascii="Calibri" w:hAnsi="Calibri"/>
                <w:color w:val="auto"/>
                <w:sz w:val="20"/>
                <w:szCs w:val="20"/>
                <w:lang w:eastAsia="ar-SA"/>
              </w:rPr>
            </w:pPr>
          </w:p>
        </w:tc>
        <w:tc>
          <w:tcPr>
            <w:tcW w:w="2897" w:type="dxa"/>
          </w:tcPr>
          <w:p w:rsidR="00DF061D" w:rsidRPr="00E44A17" w:rsidRDefault="00DF061D" w:rsidP="009905E6">
            <w:pPr>
              <w:widowControl w:val="0"/>
              <w:suppressAutoHyphens/>
              <w:autoSpaceDE w:val="0"/>
              <w:autoSpaceDN w:val="0"/>
              <w:adjustRightInd w:val="0"/>
              <w:jc w:val="right"/>
              <w:rPr>
                <w:rFonts w:ascii="Calibri" w:hAnsi="Calibri"/>
                <w:color w:val="auto"/>
                <w:sz w:val="20"/>
                <w:szCs w:val="20"/>
                <w:lang w:eastAsia="ar-SA"/>
              </w:rPr>
            </w:pPr>
          </w:p>
        </w:tc>
        <w:bookmarkStart w:id="0" w:name="_GoBack"/>
        <w:bookmarkEnd w:id="0"/>
      </w:tr>
    </w:tbl>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DF061D" w:rsidRDefault="00F63D0B" w:rsidP="00625209">
      <w:pPr>
        <w:jc w:val="center"/>
        <w:rPr>
          <w:rFonts w:asciiTheme="minorHAnsi" w:hAnsiTheme="minorHAnsi"/>
          <w:b/>
        </w:rPr>
      </w:pPr>
      <w:r w:rsidRPr="00DF061D">
        <w:rPr>
          <w:rFonts w:asciiTheme="minorHAnsi" w:hAnsiTheme="minorHAnsi"/>
          <w:b/>
        </w:rPr>
        <w:t xml:space="preserve">SPRAWOZDANIE </w:t>
      </w:r>
      <w:r w:rsidR="00E327C0" w:rsidRPr="00DF061D">
        <w:rPr>
          <w:rFonts w:asciiTheme="minorHAnsi" w:hAnsiTheme="minorHAnsi"/>
          <w:b/>
        </w:rPr>
        <w:t>Z WYKONANIA ZADANIA PUBLICZNEGO</w:t>
      </w:r>
      <w:r w:rsidR="00625209" w:rsidRPr="00DF061D">
        <w:rPr>
          <w:rFonts w:asciiTheme="minorHAnsi" w:hAnsiTheme="minorHAnsi"/>
          <w:b/>
        </w:rPr>
        <w:t>,</w:t>
      </w:r>
    </w:p>
    <w:p w:rsidR="00262D31" w:rsidRPr="00262D31" w:rsidRDefault="00262D31" w:rsidP="00262D31">
      <w:pPr>
        <w:jc w:val="center"/>
        <w:rPr>
          <w:rFonts w:asciiTheme="minorHAnsi" w:hAnsiTheme="minorHAnsi"/>
          <w:b/>
        </w:rPr>
      </w:pPr>
      <w:r>
        <w:rPr>
          <w:rFonts w:asciiTheme="minorHAnsi" w:hAnsiTheme="minorHAnsi"/>
          <w:b/>
        </w:rPr>
        <w:t>składane</w:t>
      </w:r>
      <w:r w:rsidRPr="00262D31">
        <w:rPr>
          <w:rFonts w:asciiTheme="minorHAnsi" w:hAnsiTheme="minorHAnsi"/>
          <w:b/>
        </w:rPr>
        <w:t xml:space="preserve"> na podstawie przepisów art. 1</w:t>
      </w:r>
      <w:r w:rsidR="000A4895">
        <w:rPr>
          <w:rFonts w:asciiTheme="minorHAnsi" w:hAnsiTheme="minorHAnsi"/>
          <w:b/>
        </w:rPr>
        <w:t>8</w:t>
      </w:r>
      <w:r w:rsidRPr="00262D31">
        <w:rPr>
          <w:rFonts w:asciiTheme="minorHAnsi" w:hAnsiTheme="minorHAnsi"/>
          <w:b/>
        </w:rPr>
        <w:t xml:space="preserve"> ust. </w:t>
      </w:r>
      <w:r w:rsidR="000A4895">
        <w:rPr>
          <w:rFonts w:asciiTheme="minorHAnsi" w:hAnsiTheme="minorHAnsi"/>
          <w:b/>
        </w:rPr>
        <w:t>4</w:t>
      </w:r>
      <w:r w:rsidRPr="00262D31">
        <w:rPr>
          <w:rFonts w:asciiTheme="minorHAnsi" w:hAnsiTheme="minorHAnsi"/>
          <w:b/>
        </w:rPr>
        <w:t xml:space="preserve"> ustawy z dnia 24 kwietnia 2003 r. o działalności pożytku publicznego i o wolontariacie (Dz. U. z 2016 r. poz. 239, z </w:t>
      </w:r>
      <w:proofErr w:type="spellStart"/>
      <w:r w:rsidRPr="00262D31">
        <w:rPr>
          <w:rFonts w:asciiTheme="minorHAnsi" w:hAnsiTheme="minorHAnsi"/>
          <w:b/>
        </w:rPr>
        <w:t>późn</w:t>
      </w:r>
      <w:proofErr w:type="spellEnd"/>
      <w:r w:rsidRPr="00262D31">
        <w:rPr>
          <w:rFonts w:asciiTheme="minorHAnsi" w:hAnsiTheme="minorHAnsi"/>
          <w:b/>
        </w:rPr>
        <w:t xml:space="preserve">. zm.) </w:t>
      </w:r>
    </w:p>
    <w:p w:rsidR="00262D31" w:rsidRPr="00262D31" w:rsidRDefault="00262D31" w:rsidP="00262D31">
      <w:pPr>
        <w:jc w:val="center"/>
        <w:rPr>
          <w:rFonts w:asciiTheme="minorHAnsi" w:hAnsiTheme="minorHAnsi"/>
          <w:b/>
        </w:rPr>
      </w:pPr>
      <w:r w:rsidRPr="00262D31">
        <w:rPr>
          <w:rFonts w:asciiTheme="minorHAnsi" w:hAnsiTheme="minorHAnsi"/>
          <w:b/>
        </w:rPr>
        <w:t>oraz art. 23a ust. 3 i 4 ustawy z dnia 24 stycznia 2001 r. o kombatantach oraz niektórych osobach będących ofiarami represji wojennych i okresu powojennego</w:t>
      </w:r>
    </w:p>
    <w:p w:rsidR="00625209" w:rsidRPr="00DF061D" w:rsidRDefault="00262D31" w:rsidP="00262D31">
      <w:pPr>
        <w:jc w:val="center"/>
        <w:rPr>
          <w:rFonts w:asciiTheme="minorHAnsi" w:eastAsia="Arial" w:hAnsiTheme="minorHAnsi" w:cs="Calibri"/>
          <w:b/>
          <w:bCs/>
          <w:sz w:val="22"/>
          <w:szCs w:val="22"/>
        </w:rPr>
      </w:pPr>
      <w:r w:rsidRPr="00262D31">
        <w:rPr>
          <w:rFonts w:asciiTheme="minorHAnsi" w:hAnsiTheme="minorHAnsi"/>
          <w:b/>
        </w:rPr>
        <w:t xml:space="preserve">(Dz. U. z 2014 r. poz. 1206, z </w:t>
      </w:r>
      <w:proofErr w:type="spellStart"/>
      <w:r w:rsidRPr="00262D31">
        <w:rPr>
          <w:rFonts w:asciiTheme="minorHAnsi" w:hAnsiTheme="minorHAnsi"/>
          <w:b/>
        </w:rPr>
        <w:t>późn</w:t>
      </w:r>
      <w:proofErr w:type="spellEnd"/>
      <w:r w:rsidRPr="00262D31">
        <w:rPr>
          <w:rFonts w:asciiTheme="minorHAnsi" w:hAnsiTheme="minorHAnsi"/>
          <w:b/>
        </w:rPr>
        <w:t>. zm.)</w:t>
      </w:r>
    </w:p>
    <w:p w:rsidR="00E327C0" w:rsidRPr="00AE24D0" w:rsidRDefault="00E327C0" w:rsidP="00E327C0">
      <w:pPr>
        <w:pStyle w:val="Podtytu"/>
        <w:rPr>
          <w:rFonts w:asciiTheme="minorHAnsi" w:hAnsiTheme="minorHAnsi"/>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DF061D" w:rsidRDefault="001D76D7" w:rsidP="00DF061D">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4B0101">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521A2E">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1"/>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2122"/>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8"/>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2"/>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2"/>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3"/>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4"/>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5"/>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6"/>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850F69">
              <w:rPr>
                <w:rFonts w:asciiTheme="minorHAnsi" w:hAnsiTheme="minorHAnsi"/>
                <w:sz w:val="16"/>
                <w:szCs w:val="16"/>
                <w:vertAlign w:val="superscript"/>
              </w:rPr>
              <w:t>2</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850F69">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850F69">
              <w:rPr>
                <w:rFonts w:asciiTheme="minorHAnsi" w:hAnsiTheme="minorHAnsi" w:cs="Verdana"/>
                <w:color w:val="auto"/>
                <w:sz w:val="16"/>
                <w:szCs w:val="16"/>
                <w:vertAlign w:val="superscript"/>
              </w:rPr>
              <w:t>4</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850F69">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7"/>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7"/>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BE79E2" w:rsidRPr="005F4633" w:rsidRDefault="00BE79E2" w:rsidP="00C03E75">
            <w:pPr>
              <w:widowControl w:val="0"/>
              <w:autoSpaceDE w:val="0"/>
              <w:autoSpaceDN w:val="0"/>
              <w:adjustRightInd w:val="0"/>
              <w:jc w:val="center"/>
              <w:rPr>
                <w:rFonts w:asciiTheme="minorHAnsi" w:hAnsiTheme="minorHAnsi"/>
                <w:color w:val="auto"/>
                <w:sz w:val="16"/>
                <w:szCs w:val="16"/>
              </w:rPr>
            </w:pP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2"/>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7"/>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850F69">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850F69">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850F69">
              <w:rPr>
                <w:rFonts w:asciiTheme="minorHAnsi" w:hAnsiTheme="minorHAnsi" w:cs="Calibri"/>
                <w:color w:val="auto"/>
                <w:sz w:val="20"/>
                <w:szCs w:val="20"/>
                <w:vertAlign w:val="superscript"/>
              </w:rPr>
              <w:t>7</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8"/>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850F69">
              <w:rPr>
                <w:rFonts w:asciiTheme="minorHAnsi" w:hAnsiTheme="minorHAnsi" w:cs="Calibri"/>
                <w:b/>
                <w:color w:val="auto"/>
                <w:sz w:val="20"/>
                <w:szCs w:val="20"/>
                <w:vertAlign w:val="superscript"/>
              </w:rPr>
              <w:t>7</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9"/>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2"/>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3"/>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4"/>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5"/>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6"/>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52" w:rsidRDefault="00F61D52">
      <w:r>
        <w:separator/>
      </w:r>
    </w:p>
  </w:endnote>
  <w:endnote w:type="continuationSeparator" w:id="0">
    <w:p w:rsidR="00F61D52" w:rsidRDefault="00F6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CA18A7">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52" w:rsidRDefault="00F61D52">
      <w:r>
        <w:separator/>
      </w:r>
    </w:p>
  </w:footnote>
  <w:footnote w:type="continuationSeparator" w:id="0">
    <w:p w:rsidR="00F61D52" w:rsidRDefault="00F61D52">
      <w:r>
        <w:continuationSeparator/>
      </w:r>
    </w:p>
  </w:footnote>
  <w:footnote w:id="1">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2">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5">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7">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8">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9">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0">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2">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3">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23D3"/>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A4895"/>
    <w:rsid w:val="000B01D4"/>
    <w:rsid w:val="000B4736"/>
    <w:rsid w:val="000B5AF0"/>
    <w:rsid w:val="000B6B20"/>
    <w:rsid w:val="000C2773"/>
    <w:rsid w:val="000C30ED"/>
    <w:rsid w:val="000C493F"/>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5CA1"/>
    <w:rsid w:val="00237588"/>
    <w:rsid w:val="00241357"/>
    <w:rsid w:val="00245B95"/>
    <w:rsid w:val="00251FB0"/>
    <w:rsid w:val="002556B5"/>
    <w:rsid w:val="002565B2"/>
    <w:rsid w:val="00257AF8"/>
    <w:rsid w:val="002619B3"/>
    <w:rsid w:val="00261E4B"/>
    <w:rsid w:val="00262D31"/>
    <w:rsid w:val="00262F43"/>
    <w:rsid w:val="0026422A"/>
    <w:rsid w:val="00265A25"/>
    <w:rsid w:val="002661A2"/>
    <w:rsid w:val="002661C9"/>
    <w:rsid w:val="0027003B"/>
    <w:rsid w:val="00273E8D"/>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0919"/>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3F40"/>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0101"/>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1A2E"/>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0F69"/>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3946"/>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574"/>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47F45"/>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18A7"/>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35DCB"/>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61D"/>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4D90"/>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1D52"/>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830160-9D2B-44E1-B4C1-5F407449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5C3A6-D9D1-47BB-B1F0-A5588559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Agata Kaczmarczyk</cp:lastModifiedBy>
  <cp:revision>9</cp:revision>
  <cp:lastPrinted>2016-11-04T13:13:00Z</cp:lastPrinted>
  <dcterms:created xsi:type="dcterms:W3CDTF">2016-10-25T08:24:00Z</dcterms:created>
  <dcterms:modified xsi:type="dcterms:W3CDTF">2016-12-07T11:26:00Z</dcterms:modified>
</cp:coreProperties>
</file>